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002465BA" w:rsidR="00525131" w:rsidRPr="008A711C" w:rsidRDefault="009768A6" w:rsidP="00A55286">
      <w:pPr>
        <w:pStyle w:val="ACTIVITYSHEETHEAD"/>
      </w:pPr>
      <w:r w:rsidRPr="008A711C">
        <w:t>Activit</w:t>
      </w:r>
      <w:r w:rsidR="005E65E7" w:rsidRPr="008A711C">
        <w:t>ies</w:t>
      </w:r>
      <w:r w:rsidR="007B120B">
        <w:t xml:space="preserve"> solutions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AE52D4">
        <w:t>29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E656A6E" w14:textId="77777777" w:rsidR="00AE52D4" w:rsidRPr="00E712C7" w:rsidRDefault="00AE52D4" w:rsidP="00AE52D4">
      <w:pPr>
        <w:pStyle w:val="ASHeading1"/>
        <w:spacing w:before="120" w:after="120" w:line="240" w:lineRule="auto"/>
        <w:contextualSpacing/>
        <w:rPr>
          <w:rFonts w:cs="Arial"/>
        </w:rPr>
      </w:pPr>
      <w:r w:rsidRPr="00E712C7">
        <w:rPr>
          <w:rFonts w:cs="Arial"/>
        </w:rPr>
        <w:t>Activity 1</w:t>
      </w:r>
    </w:p>
    <w:p w14:paraId="33B0BEED" w14:textId="16CD3406" w:rsidR="00AE52D4" w:rsidRPr="00CB39B2" w:rsidRDefault="00AE52D4" w:rsidP="00AE52D4">
      <w:pPr>
        <w:pStyle w:val="1BODYTEXT"/>
        <w:spacing w:before="120" w:after="120" w:line="240" w:lineRule="auto"/>
        <w:rPr>
          <w:szCs w:val="22"/>
        </w:rPr>
      </w:pPr>
      <w:r w:rsidRPr="00CB39B2">
        <w:rPr>
          <w:noProof/>
          <w:szCs w:val="22"/>
          <w:lang w:eastAsia="en-GB"/>
        </w:rPr>
        <w:drawing>
          <wp:anchor distT="0" distB="0" distL="114300" distR="114300" simplePos="0" relativeHeight="251667456" behindDoc="0" locked="0" layoutInCell="1" allowOverlap="1" wp14:anchorId="6287EBEA" wp14:editId="52C6AF0F">
            <wp:simplePos x="0" y="0"/>
            <wp:positionH relativeFrom="margin">
              <wp:posOffset>0</wp:posOffset>
            </wp:positionH>
            <wp:positionV relativeFrom="paragraph">
              <wp:posOffset>995045</wp:posOffset>
            </wp:positionV>
            <wp:extent cx="1103630" cy="377825"/>
            <wp:effectExtent l="0" t="0" r="1270" b="0"/>
            <wp:wrapSquare wrapText="bothSides"/>
            <wp:docPr id="26" name="Picture 26" descr="A picture containing drawing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A picture containing drawing,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B39B2">
        <w:rPr>
          <w:noProof/>
          <w:szCs w:val="22"/>
          <w:lang w:eastAsia="en-GB"/>
        </w:rPr>
        <w:drawing>
          <wp:anchor distT="0" distB="0" distL="114300" distR="114300" simplePos="0" relativeHeight="251663360" behindDoc="0" locked="0" layoutInCell="1" allowOverlap="1" wp14:anchorId="5A15C626" wp14:editId="69D9C9BB">
            <wp:simplePos x="0" y="0"/>
            <wp:positionH relativeFrom="column">
              <wp:posOffset>14605</wp:posOffset>
            </wp:positionH>
            <wp:positionV relativeFrom="paragraph">
              <wp:posOffset>1451610</wp:posOffset>
            </wp:positionV>
            <wp:extent cx="2505710" cy="1024255"/>
            <wp:effectExtent l="0" t="0" r="8890" b="0"/>
            <wp:wrapSquare wrapText="bothSides"/>
            <wp:docPr id="22" name="Picture 22" descr="A picture containing table, knif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A picture containing table, knif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B39B2">
        <w:rPr>
          <w:noProof/>
          <w:szCs w:val="22"/>
          <w:lang w:eastAsia="en-GB"/>
        </w:rPr>
        <w:drawing>
          <wp:anchor distT="0" distB="0" distL="114300" distR="114300" simplePos="0" relativeHeight="251660288" behindDoc="0" locked="0" layoutInCell="1" allowOverlap="1" wp14:anchorId="3D179A98" wp14:editId="49B5A5E0">
            <wp:simplePos x="0" y="0"/>
            <wp:positionH relativeFrom="margin">
              <wp:posOffset>45720</wp:posOffset>
            </wp:positionH>
            <wp:positionV relativeFrom="paragraph">
              <wp:posOffset>2673985</wp:posOffset>
            </wp:positionV>
            <wp:extent cx="1463040" cy="743585"/>
            <wp:effectExtent l="0" t="0" r="3810" b="0"/>
            <wp:wrapSquare wrapText="bothSides"/>
            <wp:docPr id="18" name="Picture 18" descr="A picture containing table, roo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A picture containing table, roo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B39B2">
        <w:rPr>
          <w:noProof/>
          <w:szCs w:val="22"/>
          <w:lang w:eastAsia="en-GB"/>
        </w:rPr>
        <w:drawing>
          <wp:anchor distT="0" distB="0" distL="114300" distR="114300" simplePos="0" relativeHeight="251665408" behindDoc="0" locked="0" layoutInCell="1" allowOverlap="1" wp14:anchorId="07B69F71" wp14:editId="0F076940">
            <wp:simplePos x="0" y="0"/>
            <wp:positionH relativeFrom="margin">
              <wp:align>right</wp:align>
            </wp:positionH>
            <wp:positionV relativeFrom="paragraph">
              <wp:posOffset>378460</wp:posOffset>
            </wp:positionV>
            <wp:extent cx="1749425" cy="743585"/>
            <wp:effectExtent l="0" t="0" r="3175" b="0"/>
            <wp:wrapSquare wrapText="bothSides"/>
            <wp:docPr id="20" name="Picture 20" descr="A picture containing table, knif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A picture containing table, knif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B39B2">
        <w:rPr>
          <w:szCs w:val="22"/>
        </w:rPr>
        <w:t>Arrange the flowchart shapes to create an authentication algorithm.</w:t>
      </w:r>
      <w:r>
        <w:rPr>
          <w:szCs w:val="22"/>
        </w:rPr>
        <w:t xml:space="preserve"> Use as many arrows and yes/no labels as required.</w:t>
      </w:r>
    </w:p>
    <w:p w14:paraId="1E995015" w14:textId="6937539F" w:rsidR="00AE52D4" w:rsidRPr="00CB39B2" w:rsidRDefault="007B120B" w:rsidP="00AE52D4">
      <w:pPr>
        <w:pStyle w:val="1BODYTEXT"/>
        <w:rPr>
          <w:szCs w:val="22"/>
        </w:rPr>
      </w:pPr>
      <w:r w:rsidRPr="00CB39B2">
        <w:rPr>
          <w:noProof/>
          <w:szCs w:val="22"/>
          <w:lang w:eastAsia="en-GB"/>
        </w:rPr>
        <w:drawing>
          <wp:anchor distT="0" distB="0" distL="114300" distR="114300" simplePos="0" relativeHeight="251666432" behindDoc="0" locked="0" layoutInCell="1" allowOverlap="1" wp14:anchorId="2557B676" wp14:editId="38BEFE42">
            <wp:simplePos x="0" y="0"/>
            <wp:positionH relativeFrom="margin">
              <wp:posOffset>4050030</wp:posOffset>
            </wp:positionH>
            <wp:positionV relativeFrom="paragraph">
              <wp:posOffset>980440</wp:posOffset>
            </wp:positionV>
            <wp:extent cx="1676400" cy="1115695"/>
            <wp:effectExtent l="0" t="0" r="0" b="8255"/>
            <wp:wrapSquare wrapText="bothSides"/>
            <wp:docPr id="23" name="Picture 23" descr="A picture containing drawing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A picture containing drawing,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52D4" w:rsidRPr="00CB39B2">
        <w:rPr>
          <w:noProof/>
          <w:szCs w:val="22"/>
          <w:lang w:eastAsia="en-GB"/>
        </w:rPr>
        <w:drawing>
          <wp:anchor distT="0" distB="0" distL="114300" distR="114300" simplePos="0" relativeHeight="251664384" behindDoc="0" locked="0" layoutInCell="1" allowOverlap="1" wp14:anchorId="5BAB9540" wp14:editId="0AA8F68E">
            <wp:simplePos x="0" y="0"/>
            <wp:positionH relativeFrom="column">
              <wp:posOffset>1199515</wp:posOffset>
            </wp:positionH>
            <wp:positionV relativeFrom="paragraph">
              <wp:posOffset>14605</wp:posOffset>
            </wp:positionV>
            <wp:extent cx="2633980" cy="883920"/>
            <wp:effectExtent l="0" t="0" r="0" b="0"/>
            <wp:wrapSquare wrapText="bothSides"/>
            <wp:docPr id="25" name="Picture 25" descr="A picture containing knife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knife,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98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52D4" w:rsidRPr="00CB39B2">
        <w:rPr>
          <w:noProof/>
          <w:szCs w:val="22"/>
          <w:lang w:eastAsia="en-GB"/>
        </w:rPr>
        <w:drawing>
          <wp:anchor distT="0" distB="0" distL="114300" distR="114300" simplePos="0" relativeHeight="251659264" behindDoc="0" locked="0" layoutInCell="1" allowOverlap="1" wp14:anchorId="1BCFAA56" wp14:editId="54B9F1E6">
            <wp:simplePos x="0" y="0"/>
            <wp:positionH relativeFrom="margin">
              <wp:align>left</wp:align>
            </wp:positionH>
            <wp:positionV relativeFrom="paragraph">
              <wp:posOffset>81280</wp:posOffset>
            </wp:positionV>
            <wp:extent cx="1103630" cy="384175"/>
            <wp:effectExtent l="0" t="0" r="1270" b="0"/>
            <wp:wrapSquare wrapText="bothSides"/>
            <wp:docPr id="15" name="Picture 15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close up of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A20221" w14:textId="2F27D073" w:rsidR="00AE52D4" w:rsidRDefault="00AE52D4" w:rsidP="00AE52D4">
      <w:pPr>
        <w:pStyle w:val="1BODYTEXT"/>
      </w:pPr>
      <w:r w:rsidRPr="00CB39B2">
        <w:rPr>
          <w:noProof/>
          <w:szCs w:val="22"/>
          <w:lang w:eastAsia="en-GB"/>
        </w:rPr>
        <w:drawing>
          <wp:anchor distT="0" distB="0" distL="114300" distR="114300" simplePos="0" relativeHeight="251662336" behindDoc="0" locked="0" layoutInCell="1" allowOverlap="1" wp14:anchorId="74E33A79" wp14:editId="77657791">
            <wp:simplePos x="0" y="0"/>
            <wp:positionH relativeFrom="margin">
              <wp:posOffset>2494280</wp:posOffset>
            </wp:positionH>
            <wp:positionV relativeFrom="paragraph">
              <wp:posOffset>187960</wp:posOffset>
            </wp:positionV>
            <wp:extent cx="1469390" cy="743585"/>
            <wp:effectExtent l="0" t="0" r="0" b="0"/>
            <wp:wrapSquare wrapText="bothSides"/>
            <wp:docPr id="19" name="Picture 19" descr="A picture containing drawing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A picture containing drawing,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389749" w14:textId="59519448" w:rsidR="00AE52D4" w:rsidRDefault="007B120B" w:rsidP="00AE52D4">
      <w:pPr>
        <w:pStyle w:val="1BODYTEXT"/>
      </w:pPr>
      <w:r w:rsidRPr="00CB39B2">
        <w:rPr>
          <w:noProof/>
          <w:szCs w:val="22"/>
          <w:lang w:eastAsia="en-GB"/>
        </w:rPr>
        <w:drawing>
          <wp:anchor distT="0" distB="0" distL="114300" distR="114300" simplePos="0" relativeHeight="251668480" behindDoc="0" locked="0" layoutInCell="1" allowOverlap="1" wp14:anchorId="229EDA79" wp14:editId="1A7D8F9A">
            <wp:simplePos x="0" y="0"/>
            <wp:positionH relativeFrom="column">
              <wp:posOffset>3812540</wp:posOffset>
            </wp:positionH>
            <wp:positionV relativeFrom="paragraph">
              <wp:posOffset>1019202</wp:posOffset>
            </wp:positionV>
            <wp:extent cx="2078990" cy="1115695"/>
            <wp:effectExtent l="0" t="0" r="0" b="8255"/>
            <wp:wrapSquare wrapText="bothSides"/>
            <wp:docPr id="24" name="Picture 24" descr="A picture containing table,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A picture containing table, drawing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99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10A98D" w14:textId="35E989AB" w:rsidR="00AE52D4" w:rsidRDefault="00AE52D4" w:rsidP="00AE52D4">
      <w:pPr>
        <w:pStyle w:val="1BODYTEXT"/>
      </w:pPr>
      <w:r w:rsidRPr="00BD3DAA">
        <w:rPr>
          <w:noProof/>
          <w:sz w:val="20"/>
          <w:szCs w:val="20"/>
          <w:lang w:eastAsia="en-GB"/>
        </w:rPr>
        <w:drawing>
          <wp:anchor distT="0" distB="0" distL="114300" distR="114300" simplePos="0" relativeHeight="251661312" behindDoc="0" locked="0" layoutInCell="1" allowOverlap="1" wp14:anchorId="3E3A8603" wp14:editId="58A9711E">
            <wp:simplePos x="0" y="0"/>
            <wp:positionH relativeFrom="column">
              <wp:posOffset>1801495</wp:posOffset>
            </wp:positionH>
            <wp:positionV relativeFrom="paragraph">
              <wp:posOffset>90198</wp:posOffset>
            </wp:positionV>
            <wp:extent cx="1676400" cy="969645"/>
            <wp:effectExtent l="0" t="0" r="0" b="1905"/>
            <wp:wrapSquare wrapText="bothSides"/>
            <wp:docPr id="21" name="Picture 21" descr="A picture containing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A picture containing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584D9" w14:textId="7DC7555F" w:rsidR="00AE52D4" w:rsidRDefault="00AE52D4" w:rsidP="00AE52D4">
      <w:pPr>
        <w:pStyle w:val="1BODYTEXT"/>
      </w:pPr>
    </w:p>
    <w:p w14:paraId="61818D5E" w14:textId="77777777" w:rsidR="00AE52D4" w:rsidRPr="00F90F92" w:rsidRDefault="00AE52D4" w:rsidP="00AE52D4">
      <w:pPr>
        <w:pStyle w:val="ASHeading1"/>
        <w:spacing w:before="120" w:after="120" w:line="240" w:lineRule="auto"/>
        <w:contextualSpacing/>
        <w:rPr>
          <w:rFonts w:cs="Arial"/>
          <w:color w:val="9900FF"/>
        </w:rPr>
      </w:pPr>
    </w:p>
    <w:p w14:paraId="6AD63D9E" w14:textId="15D94CA2" w:rsidR="00AE52D4" w:rsidRDefault="007B120B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 wp14:anchorId="4C5DB114" wp14:editId="1BE452F8">
            <wp:extent cx="5010150" cy="3132097"/>
            <wp:effectExtent l="25400" t="25400" r="19050" b="30480"/>
            <wp:docPr id="12" name="Picture 12" descr="A close up of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close up of text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3537" cy="3134214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AE52D4">
        <w:rPr>
          <w:rFonts w:cs="Arial"/>
        </w:rPr>
        <w:br w:type="page"/>
      </w:r>
    </w:p>
    <w:p w14:paraId="0D3BA192" w14:textId="0D7F61C3" w:rsidR="00AE52D4" w:rsidRPr="005955F6" w:rsidRDefault="00AE52D4" w:rsidP="00AE52D4">
      <w:pPr>
        <w:pStyle w:val="ASHeading1"/>
        <w:spacing w:before="120" w:after="120" w:line="240" w:lineRule="auto"/>
        <w:contextualSpacing/>
        <w:rPr>
          <w:rFonts w:cs="Arial"/>
        </w:rPr>
      </w:pPr>
      <w:r w:rsidRPr="005955F6">
        <w:rPr>
          <w:rFonts w:cs="Arial"/>
        </w:rPr>
        <w:lastRenderedPageBreak/>
        <w:t>Activity 2</w:t>
      </w:r>
    </w:p>
    <w:p w14:paraId="43B22320" w14:textId="77777777" w:rsidR="00AE52D4" w:rsidRDefault="00AE52D4" w:rsidP="00AE52D4">
      <w:pPr>
        <w:pStyle w:val="1BODYTEXT"/>
        <w:spacing w:before="120" w:after="120" w:line="240" w:lineRule="auto"/>
      </w:pPr>
      <w:r>
        <w:t>The file ‘CT29_Activity2_Student.py’ simulates a simple authentication algorithm. However, the code lines for the ‘</w:t>
      </w:r>
      <w:proofErr w:type="spellStart"/>
      <w:r>
        <w:t>isValidUser</w:t>
      </w:r>
      <w:proofErr w:type="spellEnd"/>
      <w:r>
        <w:t>()’ subprogram are all jumbled up.</w:t>
      </w:r>
    </w:p>
    <w:p w14:paraId="23FA483C" w14:textId="77777777" w:rsidR="00AE52D4" w:rsidRDefault="00AE52D4" w:rsidP="00AE52D4">
      <w:pPr>
        <w:pStyle w:val="1BODYTEXT"/>
        <w:spacing w:before="120" w:after="120" w:line="240" w:lineRule="auto"/>
      </w:pPr>
      <w:r>
        <w:t>Load the file into your development environment and arrange the jumbled lines to create a functioning program.</w:t>
      </w:r>
    </w:p>
    <w:p w14:paraId="53B1F5D2" w14:textId="4704ABF6" w:rsidR="00AE52D4" w:rsidRPr="00F90F92" w:rsidRDefault="007B120B" w:rsidP="00F90F92">
      <w:pPr>
        <w:pStyle w:val="1BODYTEXT"/>
        <w:pBdr>
          <w:top w:val="single" w:sz="18" w:space="1" w:color="9900FF"/>
          <w:left w:val="single" w:sz="18" w:space="4" w:color="9900FF"/>
          <w:bottom w:val="single" w:sz="18" w:space="1" w:color="9900FF"/>
          <w:right w:val="single" w:sz="18" w:space="4" w:color="9900FF"/>
        </w:pBdr>
        <w:rPr>
          <w:color w:val="9900FF"/>
        </w:rPr>
      </w:pPr>
      <w:r w:rsidRPr="00F90F92">
        <w:rPr>
          <w:color w:val="9900FF"/>
        </w:rPr>
        <w:t>See ‘CT29_Activity2_Solution.py’ for a solution.</w:t>
      </w:r>
    </w:p>
    <w:p w14:paraId="0E30BAFD" w14:textId="77777777" w:rsidR="00AE52D4" w:rsidRDefault="00AE52D4" w:rsidP="00AE52D4">
      <w:pPr>
        <w:spacing w:after="160" w:line="259" w:lineRule="auto"/>
      </w:pPr>
    </w:p>
    <w:p w14:paraId="71E66B2D" w14:textId="432C1BBB" w:rsidR="00AE52D4" w:rsidRPr="00AE52D4" w:rsidRDefault="00AE52D4" w:rsidP="00AE52D4">
      <w:pPr>
        <w:spacing w:after="160" w:line="259" w:lineRule="auto"/>
        <w:rPr>
          <w:b/>
          <w:bCs/>
          <w:sz w:val="28"/>
          <w:szCs w:val="32"/>
          <w:u w:val="single"/>
        </w:rPr>
      </w:pPr>
      <w:r w:rsidRPr="00AE52D4">
        <w:rPr>
          <w:rFonts w:cs="Arial"/>
          <w:b/>
          <w:bCs/>
          <w:sz w:val="28"/>
          <w:szCs w:val="32"/>
        </w:rPr>
        <w:t>Activity 3</w:t>
      </w:r>
    </w:p>
    <w:p w14:paraId="2FAA875F" w14:textId="77777777" w:rsidR="00AE52D4" w:rsidRDefault="00AE52D4" w:rsidP="00AE52D4">
      <w:pPr>
        <w:pStyle w:val="1BODYTEXT"/>
        <w:spacing w:before="120" w:after="120" w:line="240" w:lineRule="auto"/>
      </w:pPr>
      <w:r>
        <w:t>In this activity, you’re going to write a program to simulate the authentication of a username and password.</w:t>
      </w:r>
    </w:p>
    <w:p w14:paraId="3C182240" w14:textId="77777777" w:rsidR="00AE52D4" w:rsidRDefault="00AE52D4" w:rsidP="00AE52D4">
      <w:pPr>
        <w:pStyle w:val="1BODYTEXT"/>
        <w:numPr>
          <w:ilvl w:val="0"/>
          <w:numId w:val="39"/>
        </w:numPr>
        <w:spacing w:before="120" w:after="120" w:line="240" w:lineRule="auto"/>
        <w:ind w:left="360"/>
      </w:pPr>
      <w:r>
        <w:t>Complete the table to help you decide which approach (internal data structure or process file) to use in this activity.</w:t>
      </w:r>
    </w:p>
    <w:tbl>
      <w:tblPr>
        <w:tblStyle w:val="TableGrid"/>
        <w:tblW w:w="0" w:type="auto"/>
        <w:tblInd w:w="468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5988"/>
        <w:gridCol w:w="1407"/>
        <w:gridCol w:w="1191"/>
      </w:tblGrid>
      <w:tr w:rsidR="00AE52D4" w:rsidRPr="005955F6" w14:paraId="7D3CD799" w14:textId="77777777" w:rsidTr="007B120B">
        <w:tc>
          <w:tcPr>
            <w:tcW w:w="5988" w:type="dxa"/>
            <w:shd w:val="clear" w:color="auto" w:fill="F9C73E"/>
          </w:tcPr>
          <w:p w14:paraId="04E6C9D2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b/>
                <w:bCs/>
                <w:szCs w:val="22"/>
              </w:rPr>
            </w:pPr>
            <w:r w:rsidRPr="005955F6">
              <w:rPr>
                <w:b/>
                <w:bCs/>
                <w:szCs w:val="22"/>
              </w:rPr>
              <w:t>Consideration</w:t>
            </w:r>
          </w:p>
        </w:tc>
        <w:tc>
          <w:tcPr>
            <w:tcW w:w="1407" w:type="dxa"/>
            <w:shd w:val="clear" w:color="auto" w:fill="F9C73E"/>
          </w:tcPr>
          <w:p w14:paraId="24D9253A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b/>
                <w:bCs/>
                <w:szCs w:val="22"/>
              </w:rPr>
            </w:pPr>
            <w:r w:rsidRPr="005955F6">
              <w:rPr>
                <w:b/>
                <w:bCs/>
                <w:szCs w:val="22"/>
              </w:rPr>
              <w:t>Internal data structure</w:t>
            </w:r>
          </w:p>
        </w:tc>
        <w:tc>
          <w:tcPr>
            <w:tcW w:w="1191" w:type="dxa"/>
            <w:shd w:val="clear" w:color="auto" w:fill="F9C73E"/>
          </w:tcPr>
          <w:p w14:paraId="3975F4CB" w14:textId="77777777" w:rsidR="00AE52D4" w:rsidRPr="005955F6" w:rsidRDefault="00AE52D4" w:rsidP="009A2890">
            <w:pPr>
              <w:pStyle w:val="1BODYTEXT"/>
              <w:spacing w:before="120" w:after="120" w:line="240" w:lineRule="auto"/>
              <w:rPr>
                <w:b/>
                <w:bCs/>
                <w:szCs w:val="22"/>
              </w:rPr>
            </w:pPr>
            <w:r w:rsidRPr="005955F6">
              <w:rPr>
                <w:b/>
                <w:bCs/>
                <w:szCs w:val="22"/>
              </w:rPr>
              <w:t>Process file</w:t>
            </w:r>
          </w:p>
        </w:tc>
      </w:tr>
      <w:tr w:rsidR="007B120B" w:rsidRPr="005955F6" w14:paraId="148D4789" w14:textId="77777777" w:rsidTr="007B120B">
        <w:tc>
          <w:tcPr>
            <w:tcW w:w="5988" w:type="dxa"/>
          </w:tcPr>
          <w:p w14:paraId="22281034" w14:textId="77777777" w:rsidR="007B120B" w:rsidRPr="005955F6" w:rsidRDefault="007B120B" w:rsidP="007B120B">
            <w:pPr>
              <w:pStyle w:val="1BODYTEXT"/>
              <w:spacing w:before="120" w:after="120" w:line="240" w:lineRule="auto"/>
              <w:rPr>
                <w:szCs w:val="22"/>
              </w:rPr>
            </w:pPr>
            <w:r w:rsidRPr="005955F6">
              <w:rPr>
                <w:szCs w:val="22"/>
              </w:rPr>
              <w:t>Size of file – th</w:t>
            </w:r>
            <w:r>
              <w:rPr>
                <w:szCs w:val="22"/>
              </w:rPr>
              <w:t>e</w:t>
            </w:r>
            <w:r w:rsidRPr="005955F6">
              <w:rPr>
                <w:szCs w:val="22"/>
              </w:rPr>
              <w:t xml:space="preserve"> file i</w:t>
            </w:r>
            <w:r>
              <w:rPr>
                <w:szCs w:val="22"/>
              </w:rPr>
              <w:t>n this problem is</w:t>
            </w:r>
            <w:r w:rsidRPr="005955F6">
              <w:rPr>
                <w:szCs w:val="22"/>
              </w:rPr>
              <w:t xml:space="preserve"> quite small, but in reality, it could be very big, even Gibibytes in size.</w:t>
            </w:r>
            <w:r>
              <w:rPr>
                <w:szCs w:val="22"/>
              </w:rPr>
              <w:t xml:space="preserve"> You</w:t>
            </w:r>
            <w:r w:rsidRPr="005955F6">
              <w:rPr>
                <w:szCs w:val="22"/>
              </w:rPr>
              <w:t xml:space="preserve"> should use an algorithm that is scalable, i.e. </w:t>
            </w:r>
            <w:r>
              <w:rPr>
                <w:szCs w:val="22"/>
              </w:rPr>
              <w:t xml:space="preserve">it will </w:t>
            </w:r>
            <w:r w:rsidRPr="005955F6">
              <w:rPr>
                <w:szCs w:val="22"/>
              </w:rPr>
              <w:t xml:space="preserve">work with all anticipated </w:t>
            </w:r>
            <w:r>
              <w:rPr>
                <w:szCs w:val="22"/>
              </w:rPr>
              <w:t xml:space="preserve">data </w:t>
            </w:r>
            <w:r w:rsidRPr="005955F6">
              <w:rPr>
                <w:szCs w:val="22"/>
              </w:rPr>
              <w:t>sizes.</w:t>
            </w:r>
          </w:p>
        </w:tc>
        <w:tc>
          <w:tcPr>
            <w:tcW w:w="1407" w:type="dxa"/>
          </w:tcPr>
          <w:p w14:paraId="76026C09" w14:textId="77777777" w:rsidR="007B120B" w:rsidRPr="005955F6" w:rsidRDefault="007B120B" w:rsidP="007B120B">
            <w:pPr>
              <w:pStyle w:val="1BODYTEXT"/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1191" w:type="dxa"/>
          </w:tcPr>
          <w:p w14:paraId="55F78A9B" w14:textId="6CB10096" w:rsidR="007B120B" w:rsidRPr="005955F6" w:rsidRDefault="007B120B" w:rsidP="007B120B">
            <w:pPr>
              <w:pStyle w:val="1BODYTEXT"/>
              <w:spacing w:before="120" w:after="120" w:line="240" w:lineRule="auto"/>
              <w:rPr>
                <w:color w:val="FF0000"/>
                <w:szCs w:val="22"/>
              </w:rPr>
            </w:pPr>
            <w:r w:rsidRPr="00F90F92">
              <w:rPr>
                <w:color w:val="9900FF"/>
              </w:rPr>
              <w:sym w:font="Wingdings 2" w:char="F050"/>
            </w:r>
          </w:p>
        </w:tc>
      </w:tr>
      <w:tr w:rsidR="007B120B" w:rsidRPr="005955F6" w14:paraId="21E9FB55" w14:textId="77777777" w:rsidTr="007B120B">
        <w:tc>
          <w:tcPr>
            <w:tcW w:w="5988" w:type="dxa"/>
          </w:tcPr>
          <w:p w14:paraId="0AFE037A" w14:textId="77777777" w:rsidR="007B120B" w:rsidRPr="005955F6" w:rsidRDefault="007B120B" w:rsidP="007B120B">
            <w:pPr>
              <w:pStyle w:val="1BODYTEXT"/>
              <w:spacing w:before="120" w:after="120" w:line="240" w:lineRule="auto"/>
              <w:rPr>
                <w:szCs w:val="22"/>
              </w:rPr>
            </w:pPr>
            <w:r w:rsidRPr="005955F6">
              <w:rPr>
                <w:szCs w:val="22"/>
              </w:rPr>
              <w:t xml:space="preserve">Frequency of tasks – a user is logging in and </w:t>
            </w:r>
            <w:r>
              <w:rPr>
                <w:szCs w:val="22"/>
              </w:rPr>
              <w:t>you</w:t>
            </w:r>
            <w:r w:rsidRPr="005955F6">
              <w:rPr>
                <w:szCs w:val="22"/>
              </w:rPr>
              <w:t xml:space="preserve"> only need to validate their name and password.</w:t>
            </w:r>
            <w:r>
              <w:rPr>
                <w:szCs w:val="22"/>
              </w:rPr>
              <w:t xml:space="preserve"> </w:t>
            </w:r>
            <w:r w:rsidRPr="005955F6">
              <w:rPr>
                <w:szCs w:val="22"/>
              </w:rPr>
              <w:t>There is only a single task to perform.</w:t>
            </w:r>
          </w:p>
        </w:tc>
        <w:tc>
          <w:tcPr>
            <w:tcW w:w="1407" w:type="dxa"/>
          </w:tcPr>
          <w:p w14:paraId="4DD81558" w14:textId="77777777" w:rsidR="007B120B" w:rsidRPr="005955F6" w:rsidRDefault="007B120B" w:rsidP="007B120B">
            <w:pPr>
              <w:pStyle w:val="1BODYTEXT"/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1191" w:type="dxa"/>
          </w:tcPr>
          <w:p w14:paraId="75B7A962" w14:textId="5D707586" w:rsidR="007B120B" w:rsidRPr="005955F6" w:rsidRDefault="007B120B" w:rsidP="007B120B">
            <w:pPr>
              <w:pStyle w:val="1BODYTEXT"/>
              <w:spacing w:before="120" w:after="120" w:line="240" w:lineRule="auto"/>
              <w:rPr>
                <w:color w:val="FF0000"/>
                <w:szCs w:val="22"/>
              </w:rPr>
            </w:pPr>
            <w:r w:rsidRPr="00F90F92">
              <w:rPr>
                <w:color w:val="9900FF"/>
              </w:rPr>
              <w:sym w:font="Wingdings 2" w:char="F050"/>
            </w:r>
          </w:p>
        </w:tc>
      </w:tr>
      <w:tr w:rsidR="007B120B" w:rsidRPr="005955F6" w14:paraId="053C73A0" w14:textId="77777777" w:rsidTr="007B120B">
        <w:tc>
          <w:tcPr>
            <w:tcW w:w="5988" w:type="dxa"/>
          </w:tcPr>
          <w:p w14:paraId="285BA08E" w14:textId="77777777" w:rsidR="007B120B" w:rsidRPr="005955F6" w:rsidRDefault="007B120B" w:rsidP="007B120B">
            <w:pPr>
              <w:pStyle w:val="1BODYTEXT"/>
              <w:spacing w:before="120" w:after="120" w:line="240" w:lineRule="auto"/>
              <w:rPr>
                <w:szCs w:val="22"/>
              </w:rPr>
            </w:pPr>
            <w:r w:rsidRPr="005955F6">
              <w:rPr>
                <w:szCs w:val="22"/>
              </w:rPr>
              <w:t xml:space="preserve">Number of passes – to find if a user is there or not, </w:t>
            </w:r>
            <w:r>
              <w:rPr>
                <w:szCs w:val="22"/>
              </w:rPr>
              <w:t>there</w:t>
            </w:r>
            <w:r w:rsidRPr="005955F6">
              <w:rPr>
                <w:szCs w:val="22"/>
              </w:rPr>
              <w:t xml:space="preserve"> only need</w:t>
            </w:r>
            <w:r>
              <w:rPr>
                <w:szCs w:val="22"/>
              </w:rPr>
              <w:t>s</w:t>
            </w:r>
            <w:r w:rsidRPr="005955F6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to be </w:t>
            </w:r>
            <w:r w:rsidRPr="005955F6">
              <w:rPr>
                <w:szCs w:val="22"/>
              </w:rPr>
              <w:t>a single pass through the data.</w:t>
            </w:r>
          </w:p>
        </w:tc>
        <w:tc>
          <w:tcPr>
            <w:tcW w:w="1407" w:type="dxa"/>
          </w:tcPr>
          <w:p w14:paraId="5E2B35A9" w14:textId="77777777" w:rsidR="007B120B" w:rsidRPr="005955F6" w:rsidRDefault="007B120B" w:rsidP="007B120B">
            <w:pPr>
              <w:pStyle w:val="1BODYTEXT"/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1191" w:type="dxa"/>
          </w:tcPr>
          <w:p w14:paraId="3AB67893" w14:textId="3E597969" w:rsidR="007B120B" w:rsidRPr="005955F6" w:rsidRDefault="007B120B" w:rsidP="007B120B">
            <w:pPr>
              <w:pStyle w:val="1BODYTEXT"/>
              <w:spacing w:before="120" w:after="120" w:line="240" w:lineRule="auto"/>
              <w:rPr>
                <w:color w:val="FF0000"/>
                <w:szCs w:val="22"/>
              </w:rPr>
            </w:pPr>
            <w:r w:rsidRPr="00F90F92">
              <w:rPr>
                <w:color w:val="9900FF"/>
              </w:rPr>
              <w:sym w:font="Wingdings 2" w:char="F050"/>
            </w:r>
          </w:p>
        </w:tc>
      </w:tr>
      <w:tr w:rsidR="007B120B" w:rsidRPr="005955F6" w14:paraId="6121E374" w14:textId="77777777" w:rsidTr="007B120B">
        <w:tc>
          <w:tcPr>
            <w:tcW w:w="5988" w:type="dxa"/>
          </w:tcPr>
          <w:p w14:paraId="7B2C7AE4" w14:textId="77777777" w:rsidR="007B120B" w:rsidRPr="005955F6" w:rsidRDefault="007B120B" w:rsidP="007B120B">
            <w:pPr>
              <w:pStyle w:val="1BODYTEXT"/>
              <w:spacing w:before="120" w:after="120" w:line="240" w:lineRule="auto"/>
              <w:rPr>
                <w:szCs w:val="22"/>
              </w:rPr>
            </w:pPr>
            <w:r w:rsidRPr="005955F6">
              <w:rPr>
                <w:szCs w:val="22"/>
              </w:rPr>
              <w:t xml:space="preserve">Processing all data – in this problem, </w:t>
            </w:r>
            <w:r>
              <w:rPr>
                <w:szCs w:val="22"/>
              </w:rPr>
              <w:t>you</w:t>
            </w:r>
            <w:r w:rsidRPr="005955F6">
              <w:rPr>
                <w:szCs w:val="22"/>
              </w:rPr>
              <w:t xml:space="preserve"> don’t really need to process every record, so </w:t>
            </w:r>
            <w:r>
              <w:rPr>
                <w:szCs w:val="22"/>
              </w:rPr>
              <w:t>you</w:t>
            </w:r>
            <w:r w:rsidRPr="005955F6">
              <w:rPr>
                <w:szCs w:val="22"/>
              </w:rPr>
              <w:t xml:space="preserve"> can stop when </w:t>
            </w:r>
            <w:r>
              <w:rPr>
                <w:szCs w:val="22"/>
              </w:rPr>
              <w:t>you</w:t>
            </w:r>
            <w:r w:rsidRPr="005955F6">
              <w:rPr>
                <w:szCs w:val="22"/>
              </w:rPr>
              <w:t xml:space="preserve"> find the user.</w:t>
            </w:r>
            <w:r>
              <w:rPr>
                <w:szCs w:val="22"/>
              </w:rPr>
              <w:t xml:space="preserve"> </w:t>
            </w:r>
            <w:r w:rsidRPr="00DD4C87">
              <w:rPr>
                <w:szCs w:val="22"/>
              </w:rPr>
              <w:t>You may have to process everyone if the user is not there or is the last</w:t>
            </w:r>
            <w:r w:rsidRPr="0067582F">
              <w:rPr>
                <w:szCs w:val="22"/>
              </w:rPr>
              <w:t xml:space="preserve"> in the data file</w:t>
            </w:r>
            <w:r w:rsidRPr="00DD4C87">
              <w:rPr>
                <w:szCs w:val="22"/>
              </w:rPr>
              <w:t>, but</w:t>
            </w:r>
            <w:r w:rsidRPr="005955F6">
              <w:rPr>
                <w:szCs w:val="22"/>
              </w:rPr>
              <w:t xml:space="preserve"> th</w:t>
            </w:r>
            <w:r>
              <w:rPr>
                <w:szCs w:val="22"/>
              </w:rPr>
              <w:t>is</w:t>
            </w:r>
            <w:r w:rsidRPr="005955F6">
              <w:rPr>
                <w:szCs w:val="22"/>
              </w:rPr>
              <w:t xml:space="preserve"> will not be the </w:t>
            </w:r>
            <w:r>
              <w:rPr>
                <w:szCs w:val="22"/>
              </w:rPr>
              <w:t>normal</w:t>
            </w:r>
            <w:r w:rsidRPr="005955F6">
              <w:rPr>
                <w:szCs w:val="22"/>
              </w:rPr>
              <w:t xml:space="preserve"> case.</w:t>
            </w:r>
          </w:p>
        </w:tc>
        <w:tc>
          <w:tcPr>
            <w:tcW w:w="1407" w:type="dxa"/>
          </w:tcPr>
          <w:p w14:paraId="74737EC0" w14:textId="77777777" w:rsidR="007B120B" w:rsidRPr="005955F6" w:rsidRDefault="007B120B" w:rsidP="007B120B">
            <w:pPr>
              <w:pStyle w:val="1BODYTEXT"/>
              <w:spacing w:before="120" w:after="120" w:line="240" w:lineRule="auto"/>
              <w:rPr>
                <w:szCs w:val="22"/>
              </w:rPr>
            </w:pPr>
          </w:p>
        </w:tc>
        <w:tc>
          <w:tcPr>
            <w:tcW w:w="1191" w:type="dxa"/>
          </w:tcPr>
          <w:p w14:paraId="0DD28AC2" w14:textId="099381EC" w:rsidR="007B120B" w:rsidRPr="005955F6" w:rsidRDefault="007B120B" w:rsidP="007B120B">
            <w:pPr>
              <w:pStyle w:val="1BODYTEXT"/>
              <w:spacing w:before="120" w:after="120" w:line="240" w:lineRule="auto"/>
              <w:rPr>
                <w:color w:val="FF0000"/>
                <w:szCs w:val="22"/>
              </w:rPr>
            </w:pPr>
            <w:r w:rsidRPr="00F90F92">
              <w:rPr>
                <w:color w:val="9900FF"/>
              </w:rPr>
              <w:sym w:font="Wingdings 2" w:char="F050"/>
            </w:r>
          </w:p>
        </w:tc>
      </w:tr>
    </w:tbl>
    <w:p w14:paraId="1C3DFE04" w14:textId="77777777" w:rsidR="00AE52D4" w:rsidRDefault="00AE52D4" w:rsidP="00AE52D4">
      <w:pPr>
        <w:pStyle w:val="1BODYTEXT"/>
        <w:spacing w:before="120" w:after="120" w:line="240" w:lineRule="auto"/>
      </w:pPr>
      <w:r>
        <w:t>Note: You can use ‘&lt;</w:t>
      </w:r>
      <w:proofErr w:type="spellStart"/>
      <w:r>
        <w:t>fileid</w:t>
      </w:r>
      <w:proofErr w:type="spellEnd"/>
      <w:r>
        <w:t>&gt;</w:t>
      </w:r>
      <w:proofErr w:type="spellStart"/>
      <w:r>
        <w:t>readline</w:t>
      </w:r>
      <w:proofErr w:type="spellEnd"/>
      <w:r>
        <w:t>()</w:t>
      </w:r>
      <w:r w:rsidRPr="00DD4C87">
        <w:t>’ to read a single line from an open file, one at a time.</w:t>
      </w:r>
      <w:r>
        <w:t xml:space="preserve"> You can stop reading when you like.</w:t>
      </w:r>
    </w:p>
    <w:p w14:paraId="11469747" w14:textId="77777777" w:rsidR="00AE52D4" w:rsidRDefault="00AE52D4" w:rsidP="00AE52D4">
      <w:pPr>
        <w:pStyle w:val="1BODYTEXT"/>
        <w:numPr>
          <w:ilvl w:val="0"/>
          <w:numId w:val="39"/>
        </w:numPr>
        <w:spacing w:before="120" w:after="120" w:line="240" w:lineRule="auto"/>
        <w:ind w:left="360"/>
      </w:pPr>
      <w:r>
        <w:t>A program is needed to authenticate a user-provided name and password.</w:t>
      </w:r>
    </w:p>
    <w:p w14:paraId="5C263EA1" w14:textId="77777777" w:rsidR="00AE52D4" w:rsidRDefault="00AE52D4" w:rsidP="00AE52D4">
      <w:pPr>
        <w:pStyle w:val="1BODYTEXT"/>
        <w:numPr>
          <w:ilvl w:val="0"/>
          <w:numId w:val="40"/>
        </w:numPr>
        <w:spacing w:before="120" w:after="120" w:line="240" w:lineRule="auto"/>
      </w:pPr>
      <w:r>
        <w:t xml:space="preserve">The file ‘CT29_Activity3_Database.txt’ holds the usernames and passwords of a group of users. Remember, in real life, the file would be </w:t>
      </w:r>
      <w:proofErr w:type="gramStart"/>
      <w:r>
        <w:t>encrypted</w:t>
      </w:r>
      <w:proofErr w:type="gramEnd"/>
      <w:r>
        <w:t xml:space="preserve"> and the contents would not be understandable to the reader.</w:t>
      </w:r>
    </w:p>
    <w:p w14:paraId="423D9D66" w14:textId="77777777" w:rsidR="00AE52D4" w:rsidRDefault="00AE52D4" w:rsidP="00AE52D4">
      <w:pPr>
        <w:pStyle w:val="1BODYTEXT"/>
        <w:numPr>
          <w:ilvl w:val="0"/>
          <w:numId w:val="40"/>
        </w:numPr>
        <w:spacing w:before="120" w:after="120" w:line="240" w:lineRule="auto"/>
      </w:pPr>
      <w:r>
        <w:t>Make a backup copy of the data file, in case you corrupt it during this activity.</w:t>
      </w:r>
    </w:p>
    <w:p w14:paraId="50CC3602" w14:textId="77777777" w:rsidR="00AE52D4" w:rsidRDefault="00AE52D4" w:rsidP="00AE52D4">
      <w:pPr>
        <w:pStyle w:val="1BODYTEXT"/>
        <w:numPr>
          <w:ilvl w:val="0"/>
          <w:numId w:val="40"/>
        </w:numPr>
        <w:spacing w:before="120" w:after="120" w:line="240" w:lineRule="auto"/>
      </w:pPr>
      <w:r>
        <w:t xml:space="preserve">Load ‘CT29_Activity3_Student.py’ into your development environment. </w:t>
      </w:r>
    </w:p>
    <w:p w14:paraId="4540D067" w14:textId="77777777" w:rsidR="00AE52D4" w:rsidRDefault="00AE52D4" w:rsidP="00AE52D4">
      <w:pPr>
        <w:pStyle w:val="1BODYTEXT"/>
        <w:numPr>
          <w:ilvl w:val="0"/>
          <w:numId w:val="40"/>
        </w:numPr>
        <w:spacing w:before="120" w:after="120" w:line="240" w:lineRule="auto"/>
      </w:pPr>
      <w:r>
        <w:t>Amend the code to authenticate a user-provided name and password.</w:t>
      </w:r>
    </w:p>
    <w:p w14:paraId="3D7D6FBE" w14:textId="0A16B0DE" w:rsidR="00E54AB2" w:rsidRPr="00F90F92" w:rsidRDefault="007B120B" w:rsidP="00F90F92">
      <w:pPr>
        <w:pStyle w:val="1BODYTEXT"/>
        <w:pBdr>
          <w:top w:val="single" w:sz="18" w:space="1" w:color="9900FF"/>
          <w:left w:val="single" w:sz="18" w:space="4" w:color="9900FF"/>
          <w:bottom w:val="single" w:sz="18" w:space="1" w:color="9900FF"/>
          <w:right w:val="single" w:sz="18" w:space="4" w:color="9900FF"/>
        </w:pBdr>
        <w:ind w:left="397"/>
        <w:rPr>
          <w:color w:val="9900FF"/>
        </w:rPr>
      </w:pPr>
      <w:r w:rsidRPr="00F90F92">
        <w:rPr>
          <w:color w:val="9900FF"/>
        </w:rPr>
        <w:t>See ‘CT29_Activity3_Solution.py’ for a solution.</w:t>
      </w:r>
    </w:p>
    <w:sectPr w:rsidR="00E54AB2" w:rsidRPr="00F90F92" w:rsidSect="00F90F9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250D7" w14:textId="77777777" w:rsidR="00212C6E" w:rsidRDefault="00212C6E">
      <w:r>
        <w:separator/>
      </w:r>
    </w:p>
    <w:p w14:paraId="5DE44678" w14:textId="77777777" w:rsidR="00212C6E" w:rsidRDefault="00212C6E"/>
  </w:endnote>
  <w:endnote w:type="continuationSeparator" w:id="0">
    <w:p w14:paraId="07ABD364" w14:textId="77777777" w:rsidR="00212C6E" w:rsidRDefault="00212C6E">
      <w:r>
        <w:continuationSeparator/>
      </w:r>
    </w:p>
    <w:p w14:paraId="65D94F02" w14:textId="77777777" w:rsidR="00212C6E" w:rsidRDefault="00212C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AC936" w14:textId="77777777" w:rsidR="00212C6E" w:rsidRDefault="00212C6E">
      <w:r>
        <w:separator/>
      </w:r>
    </w:p>
    <w:p w14:paraId="3065FED9" w14:textId="77777777" w:rsidR="00212C6E" w:rsidRDefault="00212C6E"/>
  </w:footnote>
  <w:footnote w:type="continuationSeparator" w:id="0">
    <w:p w14:paraId="05F0C37F" w14:textId="77777777" w:rsidR="00212C6E" w:rsidRDefault="00212C6E">
      <w:r>
        <w:continuationSeparator/>
      </w:r>
    </w:p>
    <w:p w14:paraId="00888A99" w14:textId="77777777" w:rsidR="00212C6E" w:rsidRDefault="00212C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4851C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AE52D4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AE52D4">
                            <w:rPr>
                              <w:b/>
                              <w:bCs/>
                            </w:rPr>
                            <w:t xml:space="preserve"> COMPUTATIONAL THINKING</w:t>
                          </w:r>
                        </w:p>
                        <w:p w14:paraId="42A7CAA3" w14:textId="36606B7D" w:rsidR="00652F9F" w:rsidRPr="00A55286" w:rsidRDefault="00AE52D4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Authentication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" fillcolor="#f9c73e" stroked="f" strokeweight=".5pt">
              <v:fill opacity="32639f"/>
              <v:textbox style="mso-fit-shape-to-text:t">
                <w:txbxContent>
                  <w:p w14:paraId="136FCA12" w14:textId="114851C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AE52D4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AE52D4">
                      <w:rPr>
                        <w:b/>
                        <w:bCs/>
                      </w:rPr>
                      <w:t xml:space="preserve"> COMPUTATIONAL THINKING</w:t>
                    </w:r>
                  </w:p>
                  <w:p w14:paraId="42A7CAA3" w14:textId="36606B7D" w:rsidR="00652F9F" w:rsidRPr="00A55286" w:rsidRDefault="00AE52D4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Authentication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8D86EA1"/>
    <w:multiLevelType w:val="hybridMultilevel"/>
    <w:tmpl w:val="DB46CBF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415241"/>
    <w:multiLevelType w:val="hybridMultilevel"/>
    <w:tmpl w:val="BFDC0544"/>
    <w:lvl w:ilvl="0" w:tplc="385C818E">
      <w:start w:val="1"/>
      <w:numFmt w:val="lowerLetter"/>
      <w:lvlText w:val="%1"/>
      <w:lvlJc w:val="left"/>
      <w:pPr>
        <w:ind w:left="2160" w:hanging="360"/>
      </w:pPr>
      <w:rPr>
        <w:rFonts w:ascii="Arial" w:hAnsi="Arial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1"/>
  </w:num>
  <w:num w:numId="4">
    <w:abstractNumId w:val="37"/>
  </w:num>
  <w:num w:numId="5">
    <w:abstractNumId w:val="19"/>
  </w:num>
  <w:num w:numId="6">
    <w:abstractNumId w:val="21"/>
  </w:num>
  <w:num w:numId="7">
    <w:abstractNumId w:val="18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9"/>
  </w:num>
  <w:num w:numId="30">
    <w:abstractNumId w:val="31"/>
  </w:num>
  <w:num w:numId="31">
    <w:abstractNumId w:val="28"/>
  </w:num>
  <w:num w:numId="32">
    <w:abstractNumId w:val="20"/>
  </w:num>
  <w:num w:numId="33">
    <w:abstractNumId w:val="30"/>
  </w:num>
  <w:num w:numId="34">
    <w:abstractNumId w:val="15"/>
  </w:num>
  <w:num w:numId="35">
    <w:abstractNumId w:val="38"/>
  </w:num>
  <w:num w:numId="36">
    <w:abstractNumId w:val="25"/>
  </w:num>
  <w:num w:numId="37">
    <w:abstractNumId w:val="17"/>
  </w:num>
  <w:num w:numId="38">
    <w:abstractNumId w:val="10"/>
  </w:num>
  <w:num w:numId="39">
    <w:abstractNumId w:val="27"/>
  </w:num>
  <w:num w:numId="40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2C6E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120B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2D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4DA1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0F92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29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28" Type="http://schemas.openxmlformats.org/officeDocument/2006/relationships/customXml" Target="../customXml/item2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Relationship Id="rId27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1B0442F8-4C87-48DD-AF71-FD0C50032972}"/>
</file>

<file path=customXml/itemProps2.xml><?xml version="1.0" encoding="utf-8"?>
<ds:datastoreItem xmlns:ds="http://schemas.openxmlformats.org/officeDocument/2006/customXml" ds:itemID="{F01CBF56-9893-4E39-B014-F701B801F3A2}"/>
</file>

<file path=customXml/itemProps3.xml><?xml version="1.0" encoding="utf-8"?>
<ds:datastoreItem xmlns:ds="http://schemas.openxmlformats.org/officeDocument/2006/customXml" ds:itemID="{98303427-DB37-4756-8946-4805F53CD8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2214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2020-08-18T18:08:00Z</dcterms:created>
  <dcterms:modified xsi:type="dcterms:W3CDTF">2020-09-01T08:49:00Z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